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Adatvédelmi hozzájáruló nyilatkozat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1) A Felhasználó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Budapesti Tigrisek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Sportegyesület (székhely: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Bp. 1181, Csontv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ry u. 13/57.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Nyilvántartási száma: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13683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Nyilvántartásba vev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hat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óság: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rosi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Törvényszék, Adószáma: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18012020-1-43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e-mail elérhet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tigrisek@gmail.com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 továbbiakban: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SE, Képvisel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ő: Pataki Kriszti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Eln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ök) által a </w:t>
      </w:r>
      <w:hyperlink xmlns:r="http://schemas.openxmlformats.org/officeDocument/2006/relationships" r:id="docRId0">
        <w:r>
          <w:rPr>
            <w:rFonts w:ascii="Cambria" w:hAnsi="Cambria" w:cs="Cambria" w:eastAsia="Cambria"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www</w:t>
        </w:r>
      </w:hyperlink>
      <w:r>
        <w:rPr>
          <w:rFonts w:ascii="Cambria" w:hAnsi="Cambria" w:cs="Cambria" w:eastAsia="Cambria"/>
          <w:color w:val="004DBB"/>
          <w:spacing w:val="0"/>
          <w:position w:val="0"/>
          <w:sz w:val="24"/>
          <w:u w:val="single"/>
          <w:shd w:fill="auto" w:val="clear"/>
        </w:rPr>
        <w:t xml:space="preserve">.tigrisek.hu</w:t>
      </w:r>
      <w:r>
        <w:rPr>
          <w:rFonts w:ascii="Cambria" w:hAnsi="Cambria" w:cs="Cambria" w:eastAsia="Cambria"/>
          <w:color w:val="004DBB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címr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honlapon (a tov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ábbiakban: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Port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álon”) megjelen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rendezv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ények, elérhet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 biztosítása és a tevékenységr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val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 tájékoztatás (a továbbiakban: Alaptevékenység) kapcsán közzétett jelen adatvédelmi hozzájáruló nyilatkozat elfogadásával (illetve a Portálon elfogadottként való megjelölésével)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 jelen hozz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ájáruló nyilatkozat szerinti feltételekkel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az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önkéntes hozzájárulását adja ahhoz, hogy az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Budapesti Tigrisek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az inform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ációs önrendelkezési jogról és az információszabadságról szóló 2011. évi CXII. törvény (a továbbiakban: Infotv.) 5. § (1) bekezdés a) pontja, a természetes személyeknek a személyes adatok kezelése tekintetében történ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édelmér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és az ilyen adatok szabad áramlásáról, valamint a 95/46/EK rendelet hatályon kívül helyezésér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(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általános adatvédelmi rendelet) szóló AZ EURÓPAI PARLAMENT ÉS A TANÁCS (EU) 2016/679 RENDELETE (2016. április 27.) 6. cikk (1) bekezdés a) pontja alapján, tekintettel az elektronikus kereskedelmi szolgáltatások, valamint az információs társadalommal összefügg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szolg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áltatások egyes kérdéseir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óló 2001. évi CVIII. törvényben (a továbbiakban: Ektv.) 13/A. § (4) bekezdésében foglaltakra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 Port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álon történ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megjelen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ítésben a Felhasználó által megadott 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természetes személyazonosító adatokat, nevet,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 tests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lyt,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 illetve az arcképet, foglalkozások helyét és id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át, valamint az elektronikus levelezési címet és telefonos elérhet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éget (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továbbiakban együttesen: személyes adat) a mai naptól 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Budapesti Tigrisek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 tagsága fennállásáig az Alaptevékenység végzéséhez,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ülönösen a Felhasználónak címzett elektronikus hirdetés, hírlevél, tájékoztató vagy egyéb címzett tartalom eljuttatása céljából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valamint az Alaptevékenység biztosítása céljából kezelje, illetve ilyen cél érdekében továbbítsa, átadja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adatfeldolgoz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ás érdekében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az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SE-vel vállalkozási vagy megbízási jogviszonyban álló harmadik személyek (a továbbiakban: alvállalkozók) számára.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2) Az adatkezelésébe kerül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élyes adatokat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 csak a Portálon jeleníti meg, illetve és az említett alvállalkozókon kívül harmadik félnek nem adja át, illetve az átadott személyes adatokat az alvállalkozók semmilyen módon nem jogosultak meg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őrizni, illetve tov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ábbi harmadik személyeknek átadni.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3) Az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 gondoskodik az adatok biztonságáról, továbbá megteszi mindazokat a technikai intézkedéseket, illetve kialakítja azokat az eljárási szabályokat, amelyek az adatvédelmi rendelkezések megvalósulásához szükségesek, összhangban az Infotv. és az Ektv. rendelkezéseivel.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4) A Felhasználó által megadott adatokért, azok helyességéért, teljességért és valódiságáért a Felhasználó a felel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ős. A 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évesen megadott adatokból ered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árokért az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 akkor sem felel, ha az adat téves jellegét felismerhette. Ha a Felhasználó más személy nevében jár el, a Felhasználó felel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 az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ért, hogy a jelen Adatvédelmi nyilatkozat és tájékoztató szerinti feltételekkel megegyez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 adatv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édelmi hozzájáruló nyilatkozattal az érintett személyt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rendelkezz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ék, illetve ennek bizonyítása is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őt terheli.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5) A személyes adatok kezelése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ha az adatv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édelmi hozzájáruló nyilatkozatot a Felhasználó a Portálon elfogadottként jelölte meg vagy eredetben aláírta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az aláírás napján, illetve a Portálon az elfogadás megtételével megkezd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ődik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és a kezelés a személyes adatok kérelemre való törléséig, az adatkezelési cél megsz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éséig, illetve az adatkezelés Felhasználó általi megtiltásáig tart.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6) Az adatkezeléssel kapcsolatban a Felhasználónak az alábbi jogai, jogorvoslati lehet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égei állnak fenn: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a) A Felhasználó tájékoztatást kérhet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SE-t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annak 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égein (e-mail: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tigrisek@gmail.com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; postacím: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1181, Bp. Csontv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ry u. 13/57.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telefonszám: +36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70/941-5992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) a személyes adatok kezelésér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ől; ennek sor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án az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 tájékoztatást ad az általa kezelt adatokról, az adatkezelés céljáról, jogalapjáról, id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őtartam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áról, illetve az esetleges adatfeldolgozásról, vagy az adattovábbítás jogalapjáról és címzettjér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ől. (Infotv. 14-15.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§)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 köteles legkés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őbb 25 napon bel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ül írásban megadni a tájékoztatást, amelyet csak törvényben meghatározott ok alapján tagadhat meg. A tájékoztatás megtagadása esetén jogainak érvényesítése érdekében a Felhasználó bírósági jogorvoslattal élhet, illetve a Nemzeti Adatvédelmi és Információszabadság Hatósághoz (a továbbiakban: NAIH) fordulhat vizsgálat lefolytatása érdekében. (Infotv. 16. §)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b) A Felhasználó a személyes adat helyesbítését, illetve törlését vagy zárolását bármikor kérheti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SE-t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az a) pontban megadott 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égeken. A személyes adatok törlésére, helyesbítésére, zárolására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ha 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érelmet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 nem utasítja el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 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érelem beérkezését követ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ően 5 munkanapon bel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ül kerül sor. Amennyiben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 a helyesbítés, zárolás vagy törlés iránti kérelemnek nem tesz eleget, úgy 30 napon belül közli a Felhasználóval az elutasítás ténybeli és jogi indokait. A kérelem megtagadása esetén jogainak érvényesítése érdekében a Felhasználó bírósági jogorvoslattal élhet, illetve a NAIH-hoz fordulhat vizsgálat lefolytatása érdekében. (Infotv. 18. § (2) bekezdés).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c) A Felhasználó tiltakozhat a személyes adatának kezelése ellen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SE-nél az a) pontban megadott elérhet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égekre eljuttatott nyilatkozatában, ha az adatkezelés jogszer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űs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égét kifogásolja; ebben az esetben 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B.T.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 a döntésr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írásban értesíti a Felhasználót. Amennyiben a Felhasználó a döntéssel nem ért egyet, úgy bírósághoz (törvényszék) fordulhat jogainak érvényesítése érdekében, amely esetben a bíróság soron kívül jár el. (Infotv. 21- 22. §).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Budapest,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2020 Febru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r 16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„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552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552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……………………………………………………………. </w:t>
        <w:tab/>
        <w:t xml:space="preserve">…………………………………………………….</w:t>
      </w:r>
    </w:p>
    <w:p>
      <w:pPr>
        <w:tabs>
          <w:tab w:val="center" w:pos="2552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Felhasználó </w:t>
        <w:tab/>
        <w:t xml:space="preserve">Adatkezel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tabs>
          <w:tab w:val="center" w:pos="2552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Tanú aláírása: </w:t>
        <w:tab/>
        <w:tab/>
        <w:tab/>
        <w:tab/>
        <w:tab/>
        <w:t xml:space="preserve">Tanú aláírása: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Neve: </w:t>
        <w:tab/>
        <w:tab/>
        <w:tab/>
        <w:tab/>
        <w:tab/>
        <w:tab/>
        <w:tab/>
        <w:t xml:space="preserve">Neve: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Lakcíme: </w:t>
        <w:tab/>
        <w:tab/>
        <w:tab/>
        <w:tab/>
        <w:tab/>
        <w:tab/>
        <w:t xml:space="preserve">Lakcíme: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aekwon-do.h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